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5285" w:tblpY="16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692AF8" w:rsidTr="00692AF8">
        <w:trPr>
          <w:trHeight w:val="419"/>
        </w:trPr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</w:tbl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  <w:r w:rsidRPr="000F5EC7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075BD" wp14:editId="0B31DA2A">
                <wp:simplePos x="0" y="0"/>
                <wp:positionH relativeFrom="column">
                  <wp:posOffset>5179325</wp:posOffset>
                </wp:positionH>
                <wp:positionV relativeFrom="paragraph">
                  <wp:posOffset>-122830</wp:posOffset>
                </wp:positionV>
                <wp:extent cx="657225" cy="552734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25" cy="5527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92AF8" w:rsidRPr="003C0271" w:rsidRDefault="003C0271" w:rsidP="00692A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</w:pPr>
                            <w:r w:rsidRPr="003C0271"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7.8pt;margin-top:-9.65pt;width:51.7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" fillcolor="window" strokeweight=".5pt">
                <v:path arrowok="t"/>
                <v:textbox>
                  <w:txbxContent>
                    <w:p w:rsidR="00692AF8" w:rsidRPr="003C0271" w:rsidRDefault="003C0271" w:rsidP="00692AF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</w:pPr>
                      <w:r w:rsidRPr="003C0271"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M.Sc</w:t>
      </w:r>
      <w:proofErr w:type="gramStart"/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.(</w:t>
      </w:r>
      <w:proofErr w:type="gramEnd"/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AI)I</w:t>
      </w:r>
      <w:r w:rsidR="002B5196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I</w:t>
      </w:r>
      <w:r w:rsidR="003C0271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/07.22.002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 xml:space="preserve">     Reg. No.</w:t>
      </w:r>
    </w:p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692AF8" w:rsidRPr="00D61784" w:rsidRDefault="00692AF8" w:rsidP="0072517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692AF8" w:rsidRPr="00D61784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784">
        <w:rPr>
          <w:rFonts w:ascii="Times New Roman" w:hAnsi="Times New Roman" w:cs="Times New Roman"/>
          <w:b/>
          <w:sz w:val="24"/>
          <w:szCs w:val="24"/>
        </w:rPr>
        <w:t xml:space="preserve">M.Sc. COMPUTER SCIENCE WITH SPECIALISATION IN ARTIFICIAL INTELLIGENCE </w:t>
      </w:r>
      <w:proofErr w:type="gramStart"/>
      <w:r w:rsidRPr="00D61784">
        <w:rPr>
          <w:rFonts w:ascii="Times New Roman" w:hAnsi="Times New Roman" w:cs="Times New Roman"/>
          <w:b/>
          <w:sz w:val="24"/>
          <w:szCs w:val="24"/>
        </w:rPr>
        <w:t>SECOND  SEMESTER</w:t>
      </w:r>
      <w:proofErr w:type="gramEnd"/>
      <w:r w:rsidRPr="00D61784">
        <w:rPr>
          <w:rFonts w:ascii="Times New Roman" w:hAnsi="Times New Roman" w:cs="Times New Roman"/>
          <w:b/>
          <w:sz w:val="24"/>
          <w:szCs w:val="24"/>
        </w:rPr>
        <w:t xml:space="preserve"> EXAMINATION, JULY 2022</w:t>
      </w:r>
    </w:p>
    <w:p w:rsidR="0006522D" w:rsidRPr="0006522D" w:rsidRDefault="0006522D" w:rsidP="000F5EC7">
      <w:pPr>
        <w:pStyle w:val="BodyText"/>
        <w:spacing w:line="360" w:lineRule="auto"/>
        <w:jc w:val="center"/>
        <w:rPr>
          <w:sz w:val="22"/>
          <w:szCs w:val="22"/>
        </w:rPr>
      </w:pPr>
      <w:r w:rsidRPr="0006522D">
        <w:rPr>
          <w:sz w:val="22"/>
          <w:szCs w:val="22"/>
        </w:rPr>
        <w:t>21-344-0202</w:t>
      </w:r>
      <w:r w:rsidR="00692AF8" w:rsidRPr="0006522D">
        <w:rPr>
          <w:sz w:val="22"/>
          <w:szCs w:val="22"/>
        </w:rPr>
        <w:t xml:space="preserve"> </w:t>
      </w:r>
      <w:r w:rsidRPr="0006522D">
        <w:rPr>
          <w:sz w:val="22"/>
          <w:szCs w:val="22"/>
        </w:rPr>
        <w:t>EMERGING TECHNOLOGIES IN DATA PROCESSING</w:t>
      </w:r>
    </w:p>
    <w:p w:rsidR="00692AF8" w:rsidRPr="0006522D" w:rsidRDefault="0006522D" w:rsidP="000F5EC7">
      <w:pPr>
        <w:pStyle w:val="BodyText"/>
        <w:spacing w:line="360" w:lineRule="auto"/>
        <w:jc w:val="center"/>
        <w:rPr>
          <w:sz w:val="22"/>
          <w:szCs w:val="22"/>
        </w:rPr>
      </w:pPr>
      <w:r w:rsidRPr="0006522D">
        <w:rPr>
          <w:sz w:val="22"/>
          <w:szCs w:val="22"/>
        </w:rPr>
        <w:t xml:space="preserve"> AND MANAGEMENT</w:t>
      </w:r>
    </w:p>
    <w:p w:rsidR="00692AF8" w:rsidRPr="000F5EC7" w:rsidRDefault="00692AF8" w:rsidP="000F5EC7">
      <w:pPr>
        <w:pStyle w:val="BodyText"/>
        <w:spacing w:line="360" w:lineRule="auto"/>
        <w:jc w:val="center"/>
      </w:pPr>
    </w:p>
    <w:p w:rsidR="00692AF8" w:rsidRPr="000F5EC7" w:rsidRDefault="00692AF8" w:rsidP="00692A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5EC7">
        <w:rPr>
          <w:rFonts w:ascii="Times New Roman" w:hAnsi="Times New Roman" w:cs="Times New Roman"/>
          <w:b/>
          <w:bCs/>
          <w:sz w:val="24"/>
          <w:szCs w:val="24"/>
        </w:rPr>
        <w:t>Time: 3 Hrs.                                                                                            Maximum Marks: 50</w:t>
      </w:r>
    </w:p>
    <w:p w:rsidR="00692AF8" w:rsidRPr="000F5EC7" w:rsidRDefault="00835EC5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Answer </w:t>
      </w:r>
      <w:bookmarkStart w:id="0" w:name="_GoBack"/>
      <w:bookmarkEnd w:id="0"/>
      <w:r w:rsidR="00692AF8" w:rsidRPr="000F5EC7">
        <w:rPr>
          <w:rFonts w:ascii="Times New Roman" w:hAnsi="Times New Roman" w:cs="Times New Roman"/>
          <w:b/>
        </w:rPr>
        <w:t>ALL</w:t>
      </w:r>
      <w:r w:rsidR="00692AF8" w:rsidRPr="000F5EC7">
        <w:rPr>
          <w:rFonts w:ascii="Times New Roman" w:hAnsi="Times New Roman" w:cs="Times New Roman"/>
        </w:rPr>
        <w:t xml:space="preserve"> questions</w:t>
      </w:r>
    </w:p>
    <w:p w:rsidR="00692AF8" w:rsidRPr="000F5EC7" w:rsidRDefault="00692AF8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  <w:r w:rsidRPr="000F5EC7">
        <w:rPr>
          <w:rFonts w:ascii="Times New Roman" w:hAnsi="Times New Roman" w:cs="Times New Roman"/>
        </w:rPr>
        <w:t xml:space="preserve">Each question carries </w:t>
      </w:r>
      <w:r w:rsidRPr="000F5EC7">
        <w:rPr>
          <w:rFonts w:ascii="Times New Roman" w:hAnsi="Times New Roman" w:cs="Times New Roman"/>
          <w:b/>
        </w:rPr>
        <w:t xml:space="preserve">10 </w:t>
      </w:r>
      <w:r w:rsidRPr="000F5EC7">
        <w:rPr>
          <w:rFonts w:ascii="Times New Roman" w:hAnsi="Times New Roman" w:cs="Times New Roman"/>
        </w:rPr>
        <w:t>Marks</w:t>
      </w:r>
    </w:p>
    <w:p w:rsidR="00692AF8" w:rsidRPr="000F5EC7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tbl>
      <w:tblPr>
        <w:tblStyle w:val="TableGrid"/>
        <w:tblW w:w="10327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40"/>
        <w:gridCol w:w="415"/>
        <w:gridCol w:w="6081"/>
        <w:gridCol w:w="75"/>
        <w:gridCol w:w="1004"/>
        <w:gridCol w:w="778"/>
        <w:gridCol w:w="594"/>
        <w:gridCol w:w="840"/>
      </w:tblGrid>
      <w:tr w:rsidR="00692AF8" w:rsidRPr="000F5EC7" w:rsidTr="00DB52F9">
        <w:trPr>
          <w:trHeight w:val="512"/>
        </w:trPr>
        <w:tc>
          <w:tcPr>
            <w:tcW w:w="955" w:type="dxa"/>
            <w:gridSpan w:val="2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Q.NO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QUESTIONS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MARKS</w:t>
            </w:r>
          </w:p>
        </w:tc>
        <w:tc>
          <w:tcPr>
            <w:tcW w:w="778" w:type="dxa"/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</w:t>
            </w:r>
          </w:p>
        </w:tc>
        <w:tc>
          <w:tcPr>
            <w:tcW w:w="594" w:type="dxa"/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BL</w:t>
            </w:r>
          </w:p>
        </w:tc>
        <w:tc>
          <w:tcPr>
            <w:tcW w:w="84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PI</w:t>
            </w:r>
          </w:p>
        </w:tc>
      </w:tr>
      <w:tr w:rsidR="00692AF8" w:rsidRPr="000F5EC7" w:rsidTr="00DB52F9">
        <w:trPr>
          <w:trHeight w:val="602"/>
        </w:trPr>
        <w:tc>
          <w:tcPr>
            <w:tcW w:w="540" w:type="dxa"/>
          </w:tcPr>
          <w:p w:rsidR="00692AF8" w:rsidRPr="0006522D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692AF8" w:rsidRPr="0006522D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C7" w:rsidRPr="0006522D" w:rsidRDefault="003C0271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Discuss in detail about the advantages of database system.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</w:tcPr>
          <w:p w:rsidR="00692AF8" w:rsidRPr="0006522D" w:rsidRDefault="003C0271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:rsidR="00692AF8" w:rsidRPr="0006522D" w:rsidRDefault="003C0271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94" w:type="dxa"/>
          </w:tcPr>
          <w:p w:rsidR="00692AF8" w:rsidRPr="0006522D" w:rsidRDefault="003C0271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692AF8" w:rsidRPr="0006522D" w:rsidRDefault="003C0271" w:rsidP="00A47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  <w:r w:rsidR="00692AF8" w:rsidRPr="0006522D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692AF8" w:rsidRPr="000F5EC7" w:rsidTr="00DB52F9">
        <w:trPr>
          <w:trHeight w:val="530"/>
        </w:trPr>
        <w:tc>
          <w:tcPr>
            <w:tcW w:w="540" w:type="dxa"/>
          </w:tcPr>
          <w:p w:rsidR="00692AF8" w:rsidRPr="0006522D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692AF8" w:rsidRPr="0006522D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6522D" w:rsidRDefault="003C0271" w:rsidP="003C027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Draw an ER model for library management application</w:t>
            </w:r>
            <w:r w:rsidR="0006522D" w:rsidRPr="00065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2AF8" w:rsidRPr="0006522D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</w:tcPr>
          <w:p w:rsidR="00692AF8" w:rsidRPr="0006522D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94" w:type="dxa"/>
          </w:tcPr>
          <w:p w:rsidR="00692AF8" w:rsidRPr="0006522D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692AF8" w:rsidRPr="0006522D" w:rsidRDefault="003C0271" w:rsidP="00A4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3839C9">
        <w:trPr>
          <w:trHeight w:val="386"/>
        </w:trPr>
        <w:tc>
          <w:tcPr>
            <w:tcW w:w="540" w:type="dxa"/>
          </w:tcPr>
          <w:p w:rsidR="00692AF8" w:rsidRPr="000F5EC7" w:rsidRDefault="00692AF8" w:rsidP="003839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692AF8" w:rsidRPr="000F5EC7" w:rsidRDefault="00692AF8" w:rsidP="003839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6522D" w:rsidRDefault="003C0271" w:rsidP="003839C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2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383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692AF8" w:rsidRPr="000F5EC7" w:rsidRDefault="00692AF8" w:rsidP="00383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692AF8" w:rsidRPr="000F5EC7" w:rsidRDefault="00692AF8" w:rsidP="00383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692AF8" w:rsidRPr="000F5EC7" w:rsidRDefault="00692AF8" w:rsidP="00383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AF8" w:rsidRPr="000F5EC7" w:rsidTr="00725179">
        <w:trPr>
          <w:trHeight w:val="629"/>
        </w:trPr>
        <w:tc>
          <w:tcPr>
            <w:tcW w:w="540" w:type="dxa"/>
          </w:tcPr>
          <w:p w:rsidR="00692AF8" w:rsidRPr="000F5EC7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692AF8" w:rsidRPr="000F5EC7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6522D" w:rsidRDefault="003C0271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Explain about the three schema architecture.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</w:tcPr>
          <w:p w:rsidR="00692AF8" w:rsidRPr="0006522D" w:rsidRDefault="003C0271" w:rsidP="0006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:rsidR="00692AF8" w:rsidRPr="0006522D" w:rsidRDefault="003C0271" w:rsidP="0006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94" w:type="dxa"/>
          </w:tcPr>
          <w:p w:rsidR="00692AF8" w:rsidRPr="0006522D" w:rsidRDefault="003C0271" w:rsidP="0006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692AF8" w:rsidRPr="0006522D" w:rsidRDefault="003C0271" w:rsidP="00065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3C0271" w:rsidRPr="000F5EC7" w:rsidTr="00DB52F9">
        <w:trPr>
          <w:trHeight w:val="719"/>
        </w:trPr>
        <w:tc>
          <w:tcPr>
            <w:tcW w:w="540" w:type="dxa"/>
          </w:tcPr>
          <w:p w:rsidR="003C0271" w:rsidRPr="000F5EC7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3C0271" w:rsidRPr="000F5EC7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1" w:rsidRPr="0006522D" w:rsidRDefault="003C0271" w:rsidP="003C02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Consider the ER diagram of the bank database given below. Identify the entities and convert it into relational model.</w:t>
            </w:r>
          </w:p>
          <w:p w:rsidR="003C0271" w:rsidRDefault="003C0271" w:rsidP="000F5E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0271" w:rsidRPr="000F5EC7" w:rsidRDefault="003C0271" w:rsidP="000F5E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6A5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45CA5853" wp14:editId="7EAB39AC">
                  <wp:extent cx="2867025" cy="1819275"/>
                  <wp:effectExtent l="19050" t="0" r="9525" b="0"/>
                  <wp:docPr id="6" name="Picture 4" descr="https://www.gatevidyalay.com/wp-content/uploads/2018/06/ER-Diagrams-to-Tables-Problem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gatevidyalay.com/wp-content/uploads/2018/06/ER-Diagrams-to-Tables-Problem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</w:tcPr>
          <w:p w:rsidR="003C0271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lang w:val="en-IN"/>
              </w:rPr>
            </w:pPr>
            <w:r>
              <w:rPr>
                <w:rFonts w:ascii="Times New Roman" w:hAnsi="Times New Roman" w:cs="Times New Roman"/>
                <w:color w:val="auto"/>
                <w:lang w:val="en-IN"/>
              </w:rPr>
              <w:t>6</w:t>
            </w:r>
          </w:p>
        </w:tc>
        <w:tc>
          <w:tcPr>
            <w:tcW w:w="778" w:type="dxa"/>
          </w:tcPr>
          <w:p w:rsidR="003C0271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lang w:val="en-IN"/>
              </w:rPr>
            </w:pPr>
            <w:r>
              <w:rPr>
                <w:rFonts w:ascii="Times New Roman" w:hAnsi="Times New Roman" w:cs="Times New Roman"/>
                <w:color w:val="auto"/>
                <w:lang w:val="en-IN"/>
              </w:rPr>
              <w:t>CO1</w:t>
            </w:r>
          </w:p>
        </w:tc>
        <w:tc>
          <w:tcPr>
            <w:tcW w:w="594" w:type="dxa"/>
          </w:tcPr>
          <w:p w:rsidR="003C0271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lang w:val="en-IN"/>
              </w:rPr>
            </w:pPr>
            <w:r>
              <w:rPr>
                <w:rFonts w:ascii="Times New Roman" w:hAnsi="Times New Roman" w:cs="Times New Roman"/>
                <w:color w:val="auto"/>
                <w:lang w:val="en-IN"/>
              </w:rPr>
              <w:t>L3</w:t>
            </w:r>
          </w:p>
        </w:tc>
        <w:tc>
          <w:tcPr>
            <w:tcW w:w="840" w:type="dxa"/>
          </w:tcPr>
          <w:p w:rsidR="003C0271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lang w:val="en-IN"/>
              </w:rPr>
            </w:pPr>
            <w:r>
              <w:rPr>
                <w:rFonts w:ascii="Times New Roman" w:hAnsi="Times New Roman" w:cs="Times New Roman"/>
                <w:color w:val="auto"/>
                <w:lang w:val="en-IN"/>
              </w:rPr>
              <w:t>1.7.1</w:t>
            </w:r>
          </w:p>
        </w:tc>
      </w:tr>
      <w:tr w:rsidR="0006522D" w:rsidRPr="000F5EC7" w:rsidTr="00DB52F9">
        <w:trPr>
          <w:trHeight w:val="377"/>
        </w:trPr>
        <w:tc>
          <w:tcPr>
            <w:tcW w:w="10327" w:type="dxa"/>
            <w:gridSpan w:val="8"/>
          </w:tcPr>
          <w:p w:rsidR="0006522D" w:rsidRPr="000F5EC7" w:rsidRDefault="0006522D" w:rsidP="00A4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1" w:rsidRPr="000F5EC7" w:rsidTr="00DB52F9">
        <w:trPr>
          <w:trHeight w:val="719"/>
        </w:trPr>
        <w:tc>
          <w:tcPr>
            <w:tcW w:w="540" w:type="dxa"/>
          </w:tcPr>
          <w:p w:rsidR="003C0271" w:rsidRPr="0006522D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3C0271" w:rsidRPr="0006522D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1" w:rsidRPr="0006522D" w:rsidRDefault="003C0271" w:rsidP="000F5E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Discuss the relative advantages of centralized and parallel databases.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</w:tcPr>
          <w:p w:rsidR="003C0271" w:rsidRPr="0006522D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06522D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3C0271" w:rsidRPr="0006522D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06522D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CO2</w:t>
            </w:r>
          </w:p>
        </w:tc>
        <w:tc>
          <w:tcPr>
            <w:tcW w:w="594" w:type="dxa"/>
          </w:tcPr>
          <w:p w:rsidR="003C0271" w:rsidRPr="0006522D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06522D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L2</w:t>
            </w:r>
          </w:p>
        </w:tc>
        <w:tc>
          <w:tcPr>
            <w:tcW w:w="840" w:type="dxa"/>
          </w:tcPr>
          <w:p w:rsidR="003C0271" w:rsidRPr="0006522D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06522D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1.6.1</w:t>
            </w:r>
          </w:p>
        </w:tc>
      </w:tr>
      <w:tr w:rsidR="003C0271" w:rsidRPr="000F5EC7" w:rsidTr="00DB52F9">
        <w:trPr>
          <w:trHeight w:val="719"/>
        </w:trPr>
        <w:tc>
          <w:tcPr>
            <w:tcW w:w="540" w:type="dxa"/>
          </w:tcPr>
          <w:p w:rsidR="003C0271" w:rsidRPr="0006522D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3C0271" w:rsidRPr="0006522D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1" w:rsidRPr="0006522D" w:rsidRDefault="003C0271" w:rsidP="000F5E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22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Explain about the data fragmentation in distributed databases</w:t>
            </w:r>
            <w:r w:rsidR="0006522D" w:rsidRPr="0006522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</w:tcPr>
          <w:p w:rsidR="003C0271" w:rsidRPr="0006522D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06522D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3C0271" w:rsidRPr="0006522D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06522D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CO2</w:t>
            </w:r>
          </w:p>
        </w:tc>
        <w:tc>
          <w:tcPr>
            <w:tcW w:w="594" w:type="dxa"/>
          </w:tcPr>
          <w:p w:rsidR="003C0271" w:rsidRPr="0006522D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06522D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L2</w:t>
            </w:r>
          </w:p>
        </w:tc>
        <w:tc>
          <w:tcPr>
            <w:tcW w:w="840" w:type="dxa"/>
          </w:tcPr>
          <w:p w:rsidR="003C0271" w:rsidRPr="0006522D" w:rsidRDefault="003C0271" w:rsidP="0006522D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06522D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1.6.1</w:t>
            </w:r>
          </w:p>
        </w:tc>
      </w:tr>
      <w:tr w:rsidR="003C0271" w:rsidRPr="000F5EC7" w:rsidTr="00DB52F9">
        <w:trPr>
          <w:trHeight w:val="440"/>
        </w:trPr>
        <w:tc>
          <w:tcPr>
            <w:tcW w:w="540" w:type="dxa"/>
          </w:tcPr>
          <w:p w:rsidR="003C0271" w:rsidRPr="000F5EC7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:rsidR="003C0271" w:rsidRPr="000F5EC7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71" w:rsidRPr="0006522D" w:rsidRDefault="003C0271" w:rsidP="000652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2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079" w:type="dxa"/>
            <w:gridSpan w:val="2"/>
            <w:tcBorders>
              <w:left w:val="single" w:sz="4" w:space="0" w:color="auto"/>
            </w:tcBorders>
          </w:tcPr>
          <w:p w:rsidR="003C0271" w:rsidRPr="000F5EC7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3C0271" w:rsidRPr="000F5EC7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:rsidR="003C0271" w:rsidRPr="000F5EC7" w:rsidRDefault="003C0271" w:rsidP="005D5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C0271" w:rsidRPr="000F5EC7" w:rsidRDefault="003C0271" w:rsidP="00A4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71" w:rsidRPr="000F5EC7" w:rsidTr="00DB52F9">
        <w:trPr>
          <w:trHeight w:val="629"/>
        </w:trPr>
        <w:tc>
          <w:tcPr>
            <w:tcW w:w="540" w:type="dxa"/>
          </w:tcPr>
          <w:p w:rsidR="003C0271" w:rsidRPr="008032C4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5" w:type="dxa"/>
          </w:tcPr>
          <w:p w:rsidR="003C0271" w:rsidRPr="008032C4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6081" w:type="dxa"/>
          </w:tcPr>
          <w:p w:rsidR="003C0271" w:rsidRPr="008032C4" w:rsidRDefault="003C0271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Draw and explain various components of data warehouse</w:t>
            </w:r>
          </w:p>
        </w:tc>
        <w:tc>
          <w:tcPr>
            <w:tcW w:w="1079" w:type="dxa"/>
            <w:gridSpan w:val="2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CO3</w:t>
            </w:r>
          </w:p>
        </w:tc>
        <w:tc>
          <w:tcPr>
            <w:tcW w:w="594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L2</w:t>
            </w:r>
          </w:p>
        </w:tc>
        <w:tc>
          <w:tcPr>
            <w:tcW w:w="840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1.6.1</w:t>
            </w:r>
          </w:p>
        </w:tc>
      </w:tr>
      <w:tr w:rsidR="003C0271" w:rsidRPr="000F5EC7" w:rsidTr="00DB52F9">
        <w:trPr>
          <w:trHeight w:val="521"/>
        </w:trPr>
        <w:tc>
          <w:tcPr>
            <w:tcW w:w="540" w:type="dxa"/>
          </w:tcPr>
          <w:p w:rsidR="003C0271" w:rsidRPr="008032C4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3C0271" w:rsidRPr="008032C4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081" w:type="dxa"/>
          </w:tcPr>
          <w:p w:rsidR="003C0271" w:rsidRPr="008032C4" w:rsidRDefault="003C0271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Differentiate between </w:t>
            </w:r>
            <w:proofErr w:type="spellStart"/>
            <w:r w:rsidRPr="008032C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interquery</w:t>
            </w:r>
            <w:proofErr w:type="spellEnd"/>
            <w:r w:rsidRPr="008032C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and </w:t>
            </w:r>
            <w:proofErr w:type="spellStart"/>
            <w:r w:rsidRPr="008032C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intraquery</w:t>
            </w:r>
            <w:proofErr w:type="spellEnd"/>
            <w:r w:rsidRPr="008032C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parallelism</w:t>
            </w:r>
          </w:p>
        </w:tc>
        <w:tc>
          <w:tcPr>
            <w:tcW w:w="1079" w:type="dxa"/>
            <w:gridSpan w:val="2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CO2</w:t>
            </w:r>
          </w:p>
        </w:tc>
        <w:tc>
          <w:tcPr>
            <w:tcW w:w="594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L2</w:t>
            </w:r>
          </w:p>
        </w:tc>
        <w:tc>
          <w:tcPr>
            <w:tcW w:w="840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1.6.1</w:t>
            </w:r>
          </w:p>
        </w:tc>
      </w:tr>
      <w:tr w:rsidR="003C0271" w:rsidRPr="000F5EC7" w:rsidTr="00DB52F9">
        <w:trPr>
          <w:trHeight w:val="440"/>
        </w:trPr>
        <w:tc>
          <w:tcPr>
            <w:tcW w:w="10327" w:type="dxa"/>
            <w:gridSpan w:val="8"/>
          </w:tcPr>
          <w:p w:rsidR="003C0271" w:rsidRDefault="003C0271" w:rsidP="00D43784">
            <w:pPr>
              <w:pStyle w:val="Body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</w:tr>
      <w:tr w:rsidR="003C0271" w:rsidRPr="000F5EC7" w:rsidTr="00DB52F9">
        <w:trPr>
          <w:trHeight w:val="2060"/>
        </w:trPr>
        <w:tc>
          <w:tcPr>
            <w:tcW w:w="540" w:type="dxa"/>
          </w:tcPr>
          <w:p w:rsidR="003C0271" w:rsidRPr="000F5EC7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5" w:type="dxa"/>
          </w:tcPr>
          <w:p w:rsidR="003C0271" w:rsidRPr="000F5EC7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6156" w:type="dxa"/>
            <w:gridSpan w:val="2"/>
          </w:tcPr>
          <w:p w:rsidR="003C0271" w:rsidRPr="008032C4" w:rsidRDefault="003C0271" w:rsidP="008032C4">
            <w:pPr>
              <w:pStyle w:val="Default"/>
              <w:spacing w:before="0" w:line="360" w:lineRule="auto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8032C4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Consider the following School database </w:t>
            </w:r>
          </w:p>
          <w:p w:rsidR="003C0271" w:rsidRPr="008032C4" w:rsidRDefault="003C0271" w:rsidP="008032C4">
            <w:pPr>
              <w:pStyle w:val="Default"/>
              <w:spacing w:before="0" w:line="360" w:lineRule="auto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Employee(EMPID, </w:t>
            </w:r>
            <w:proofErr w:type="spellStart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Ename</w:t>
            </w:r>
            <w:proofErr w:type="spellEnd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, did, city, salary)</w:t>
            </w:r>
          </w:p>
          <w:p w:rsidR="003C0271" w:rsidRPr="008032C4" w:rsidRDefault="003C0271" w:rsidP="008032C4">
            <w:pPr>
              <w:pStyle w:val="Default"/>
              <w:spacing w:before="0" w:line="360" w:lineRule="auto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Department(did, </w:t>
            </w:r>
            <w:proofErr w:type="spellStart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dname</w:t>
            </w:r>
            <w:proofErr w:type="spellEnd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, </w:t>
            </w:r>
            <w:proofErr w:type="spellStart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manger_id</w:t>
            </w:r>
            <w:proofErr w:type="spellEnd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, </w:t>
            </w:r>
            <w:proofErr w:type="spellStart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manger_strtdate</w:t>
            </w:r>
            <w:proofErr w:type="spellEnd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, </w:t>
            </w:r>
            <w:proofErr w:type="spellStart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budjet</w:t>
            </w:r>
            <w:proofErr w:type="spellEnd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)</w:t>
            </w:r>
          </w:p>
          <w:p w:rsidR="003C0271" w:rsidRPr="008032C4" w:rsidRDefault="003C0271" w:rsidP="008032C4">
            <w:pPr>
              <w:pStyle w:val="Default"/>
              <w:spacing w:before="0" w:line="360" w:lineRule="auto"/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8032C4">
              <w:rPr>
                <w:rStyle w:val="Strong"/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Project( </w:t>
            </w:r>
            <w:proofErr w:type="spellStart"/>
            <w:r w:rsidRPr="008032C4">
              <w:rPr>
                <w:rStyle w:val="Strong"/>
                <w:rFonts w:ascii="Times New Roman" w:hAnsi="Times New Roman" w:cs="Times New Roman"/>
                <w:color w:val="333333"/>
                <w:shd w:val="clear" w:color="auto" w:fill="FFFFFF"/>
              </w:rPr>
              <w:t>Pid</w:t>
            </w:r>
            <w:proofErr w:type="spellEnd"/>
            <w:r w:rsidRPr="008032C4">
              <w:rPr>
                <w:rStyle w:val="Strong"/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, </w:t>
            </w:r>
            <w:proofErr w:type="spellStart"/>
            <w:r w:rsidRPr="008032C4">
              <w:rPr>
                <w:rStyle w:val="Strong"/>
                <w:rFonts w:ascii="Times New Roman" w:hAnsi="Times New Roman" w:cs="Times New Roman"/>
                <w:color w:val="333333"/>
                <w:shd w:val="clear" w:color="auto" w:fill="FFFFFF"/>
              </w:rPr>
              <w:t>Pname</w:t>
            </w:r>
            <w:proofErr w:type="spellEnd"/>
            <w:r w:rsidRPr="008032C4">
              <w:rPr>
                <w:rStyle w:val="Strong"/>
                <w:rFonts w:ascii="Times New Roman" w:hAnsi="Times New Roman" w:cs="Times New Roman"/>
                <w:color w:val="333333"/>
                <w:shd w:val="clear" w:color="auto" w:fill="FFFFFF"/>
              </w:rPr>
              <w:t>, did</w:t>
            </w:r>
            <w:r w:rsidRPr="008032C4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 )</w:t>
            </w:r>
          </w:p>
          <w:p w:rsidR="003C0271" w:rsidRPr="008032C4" w:rsidRDefault="003C0271" w:rsidP="008032C4">
            <w:pPr>
              <w:pStyle w:val="Default"/>
              <w:numPr>
                <w:ilvl w:val="0"/>
                <w:numId w:val="8"/>
              </w:numPr>
              <w:spacing w:before="0" w:line="360" w:lineRule="auto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Write the query to create the table with primary key </w:t>
            </w:r>
            <w:proofErr w:type="gramStart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and </w:t>
            </w:r>
            <w:r w:rsid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foreign</w:t>
            </w:r>
            <w:proofErr w:type="gramEnd"/>
            <w:r w:rsidRPr="008032C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 xml:space="preserve"> constraint.</w:t>
            </w:r>
          </w:p>
          <w:p w:rsidR="003C0271" w:rsidRPr="008032C4" w:rsidRDefault="003C0271" w:rsidP="008032C4">
            <w:pPr>
              <w:pStyle w:val="Default"/>
              <w:numPr>
                <w:ilvl w:val="0"/>
                <w:numId w:val="8"/>
              </w:numPr>
              <w:spacing w:before="0" w:after="240" w:line="360" w:lineRule="auto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8032C4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</w:t>
            </w:r>
            <w:r w:rsidRPr="008032C4">
              <w:rPr>
                <w:rFonts w:ascii="Times New Roman" w:hAnsi="Times New Roman" w:cs="Times New Roman"/>
                <w:color w:val="auto"/>
                <w:shd w:val="clear" w:color="auto" w:fill="FFFFFF"/>
                <w:lang w:val="en-IN"/>
              </w:rPr>
              <w:t xml:space="preserve">Write the query to add column designation toe </w:t>
            </w:r>
            <w:r w:rsidR="008032C4">
              <w:rPr>
                <w:rFonts w:ascii="Times New Roman" w:hAnsi="Times New Roman" w:cs="Times New Roman"/>
                <w:color w:val="auto"/>
                <w:shd w:val="clear" w:color="auto" w:fill="FFFFFF"/>
                <w:lang w:val="en-IN"/>
              </w:rPr>
              <w:t xml:space="preserve">    </w:t>
            </w:r>
            <w:r w:rsidRPr="008032C4">
              <w:rPr>
                <w:rFonts w:ascii="Times New Roman" w:hAnsi="Times New Roman" w:cs="Times New Roman"/>
                <w:color w:val="auto"/>
                <w:shd w:val="clear" w:color="auto" w:fill="FFFFFF"/>
                <w:lang w:val="en-IN"/>
              </w:rPr>
              <w:t>employee table.</w:t>
            </w:r>
          </w:p>
          <w:p w:rsidR="008032C4" w:rsidRPr="008032C4" w:rsidRDefault="003C0271" w:rsidP="008032C4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32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Write the  query to get the name of employee who </w:t>
            </w:r>
            <w:r w:rsidR="008032C4" w:rsidRPr="008032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725179" w:rsidRPr="00725179" w:rsidRDefault="003C0271" w:rsidP="00725179">
            <w:pPr>
              <w:pStyle w:val="ListParagraph"/>
              <w:spacing w:line="360" w:lineRule="auto"/>
              <w:ind w:left="8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8032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get</w:t>
            </w:r>
            <w:proofErr w:type="gramEnd"/>
            <w:r w:rsidRPr="008032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salary more than 20000.</w:t>
            </w:r>
          </w:p>
        </w:tc>
        <w:tc>
          <w:tcPr>
            <w:tcW w:w="1004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6</w:t>
            </w:r>
          </w:p>
        </w:tc>
        <w:tc>
          <w:tcPr>
            <w:tcW w:w="778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CO4</w:t>
            </w:r>
          </w:p>
        </w:tc>
        <w:tc>
          <w:tcPr>
            <w:tcW w:w="594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L3</w:t>
            </w:r>
          </w:p>
        </w:tc>
        <w:tc>
          <w:tcPr>
            <w:tcW w:w="840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1.7.1</w:t>
            </w:r>
          </w:p>
        </w:tc>
      </w:tr>
      <w:tr w:rsidR="003C0271" w:rsidRPr="000F5EC7" w:rsidTr="00725179">
        <w:trPr>
          <w:trHeight w:val="539"/>
        </w:trPr>
        <w:tc>
          <w:tcPr>
            <w:tcW w:w="540" w:type="dxa"/>
          </w:tcPr>
          <w:p w:rsidR="003C0271" w:rsidRPr="000F5EC7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</w:tcPr>
          <w:p w:rsidR="003C0271" w:rsidRPr="008032C4" w:rsidRDefault="003C0271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156" w:type="dxa"/>
            <w:gridSpan w:val="2"/>
          </w:tcPr>
          <w:p w:rsidR="003C0271" w:rsidRPr="008032C4" w:rsidRDefault="003C0271" w:rsidP="000F5E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Explain about the insert and update anomalies with example</w:t>
            </w:r>
          </w:p>
        </w:tc>
        <w:tc>
          <w:tcPr>
            <w:tcW w:w="1004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4</w:t>
            </w:r>
          </w:p>
        </w:tc>
        <w:tc>
          <w:tcPr>
            <w:tcW w:w="778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CO4</w:t>
            </w:r>
          </w:p>
        </w:tc>
        <w:tc>
          <w:tcPr>
            <w:tcW w:w="594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3C0271" w:rsidRPr="008032C4" w:rsidRDefault="003C0271" w:rsidP="008032C4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032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1.6.1</w:t>
            </w:r>
          </w:p>
        </w:tc>
      </w:tr>
      <w:tr w:rsidR="0006522D" w:rsidRPr="000F5EC7" w:rsidTr="00DB52F9">
        <w:trPr>
          <w:trHeight w:val="350"/>
        </w:trPr>
        <w:tc>
          <w:tcPr>
            <w:tcW w:w="540" w:type="dxa"/>
          </w:tcPr>
          <w:p w:rsidR="0006522D" w:rsidRPr="000F5EC7" w:rsidRDefault="0006522D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</w:tcPr>
          <w:p w:rsidR="0006522D" w:rsidRDefault="0006522D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6" w:type="dxa"/>
            <w:gridSpan w:val="2"/>
          </w:tcPr>
          <w:p w:rsidR="00725179" w:rsidRPr="00DB52F9" w:rsidRDefault="0006522D" w:rsidP="00725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32C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OR</w:t>
            </w:r>
          </w:p>
        </w:tc>
        <w:tc>
          <w:tcPr>
            <w:tcW w:w="1004" w:type="dxa"/>
          </w:tcPr>
          <w:p w:rsidR="0006522D" w:rsidRDefault="0006522D" w:rsidP="00D43784">
            <w:pPr>
              <w:pStyle w:val="Body"/>
              <w:jc w:val="both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778" w:type="dxa"/>
          </w:tcPr>
          <w:p w:rsidR="0006522D" w:rsidRDefault="0006522D" w:rsidP="00D43784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94" w:type="dxa"/>
          </w:tcPr>
          <w:p w:rsidR="0006522D" w:rsidRDefault="0006522D" w:rsidP="00D43784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0" w:type="dxa"/>
          </w:tcPr>
          <w:p w:rsidR="0006522D" w:rsidRDefault="0006522D" w:rsidP="00D43784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C0271" w:rsidRPr="000F5EC7" w:rsidTr="00DB52F9">
        <w:trPr>
          <w:trHeight w:val="1214"/>
        </w:trPr>
        <w:tc>
          <w:tcPr>
            <w:tcW w:w="540" w:type="dxa"/>
          </w:tcPr>
          <w:p w:rsidR="003C0271" w:rsidRPr="000F5EC7" w:rsidRDefault="0006522D" w:rsidP="005D55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5" w:type="dxa"/>
          </w:tcPr>
          <w:p w:rsidR="003C0271" w:rsidRDefault="003C0271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6" w:type="dxa"/>
            <w:gridSpan w:val="2"/>
          </w:tcPr>
          <w:p w:rsidR="0006522D" w:rsidRPr="008032C4" w:rsidRDefault="0006522D" w:rsidP="008032C4">
            <w:pPr>
              <w:pStyle w:val="Default"/>
              <w:numPr>
                <w:ilvl w:val="0"/>
                <w:numId w:val="4"/>
              </w:numPr>
              <w:spacing w:before="0" w:after="24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032C4">
              <w:rPr>
                <w:rFonts w:ascii="Times New Roman" w:hAnsi="Times New Roman" w:cs="Times New Roman"/>
                <w:color w:val="auto"/>
              </w:rPr>
              <w:t xml:space="preserve">Given a relation </w:t>
            </w:r>
            <w:proofErr w:type="gramStart"/>
            <w:r w:rsidRPr="008032C4">
              <w:rPr>
                <w:rFonts w:ascii="Times New Roman" w:hAnsi="Times New Roman" w:cs="Times New Roman"/>
                <w:color w:val="auto"/>
              </w:rPr>
              <w:t>R(</w:t>
            </w:r>
            <w:proofErr w:type="gramEnd"/>
            <w:r w:rsidRPr="008032C4">
              <w:rPr>
                <w:rFonts w:ascii="Times New Roman" w:hAnsi="Times New Roman" w:cs="Times New Roman"/>
                <w:color w:val="auto"/>
              </w:rPr>
              <w:t xml:space="preserve"> A, B, C, D, E, F, G, H, I, J) and Functional Dependency set FD = { AB → C, A → DE, B → F, F → GH, and D → IJ}.</w:t>
            </w:r>
          </w:p>
          <w:p w:rsidR="0006522D" w:rsidRPr="008032C4" w:rsidRDefault="0006522D" w:rsidP="008032C4">
            <w:pPr>
              <w:pStyle w:val="Default"/>
              <w:numPr>
                <w:ilvl w:val="0"/>
                <w:numId w:val="5"/>
              </w:numPr>
              <w:spacing w:before="0" w:after="24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032C4">
              <w:rPr>
                <w:rFonts w:ascii="Times New Roman" w:hAnsi="Times New Roman" w:cs="Times New Roman"/>
                <w:color w:val="auto"/>
              </w:rPr>
              <w:t>Determine the candidate key of the above table using the attribute closure.</w:t>
            </w:r>
          </w:p>
          <w:p w:rsidR="0006522D" w:rsidRPr="008032C4" w:rsidRDefault="0006522D" w:rsidP="008032C4">
            <w:pPr>
              <w:pStyle w:val="Default"/>
              <w:numPr>
                <w:ilvl w:val="0"/>
                <w:numId w:val="5"/>
              </w:numPr>
              <w:spacing w:before="0" w:after="24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032C4">
              <w:rPr>
                <w:rFonts w:ascii="Times New Roman" w:hAnsi="Times New Roman" w:cs="Times New Roman"/>
                <w:color w:val="auto"/>
              </w:rPr>
              <w:t>Decompose the above table into 2NF, 3NF and finally in BCNF.</w:t>
            </w:r>
          </w:p>
          <w:p w:rsidR="0006522D" w:rsidRPr="008032C4" w:rsidRDefault="008032C4" w:rsidP="00DB52F9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Consider the following schema</w:t>
            </w:r>
          </w:p>
          <w:p w:rsidR="0006522D" w:rsidRPr="008032C4" w:rsidRDefault="008032C4" w:rsidP="00DB52F9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Student (</w:t>
            </w:r>
            <w:proofErr w:type="spellStart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S_Id</w:t>
            </w:r>
            <w:proofErr w:type="spellEnd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 xml:space="preserve">, S_ name, Gender, </w:t>
            </w:r>
            <w:proofErr w:type="spellStart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D_Id</w:t>
            </w:r>
            <w:proofErr w:type="spellEnd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522D" w:rsidRPr="008032C4" w:rsidRDefault="008032C4" w:rsidP="00DB52F9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Department (</w:t>
            </w:r>
            <w:proofErr w:type="spellStart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D_Id</w:t>
            </w:r>
            <w:proofErr w:type="spellEnd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D_name</w:t>
            </w:r>
            <w:proofErr w:type="spellEnd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hod</w:t>
            </w:r>
            <w:proofErr w:type="spellEnd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6522D" w:rsidRDefault="008032C4" w:rsidP="00DB52F9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Write SQL expressions for the following.</w:t>
            </w:r>
          </w:p>
          <w:p w:rsidR="008032C4" w:rsidRPr="008032C4" w:rsidRDefault="008032C4" w:rsidP="008032C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2C4" w:rsidRDefault="008032C4" w:rsidP="008032C4">
            <w:pPr>
              <w:pStyle w:val="NoSpacing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1.   </w:t>
            </w:r>
            <w:r w:rsidR="00DB52F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 xml:space="preserve">List the name of students in department whose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32C4" w:rsidRPr="004A2899" w:rsidRDefault="008032C4" w:rsidP="008032C4">
            <w:pPr>
              <w:pStyle w:val="NoSpacing"/>
              <w:spacing w:line="276" w:lineRule="auto"/>
              <w:ind w:left="84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B52F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>D_Id</w:t>
            </w:r>
            <w:proofErr w:type="spellEnd"/>
            <w:r w:rsidR="0006522D" w:rsidRPr="008032C4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 w:rsidR="0006522D">
              <w:t xml:space="preserve"> </w:t>
            </w:r>
            <w:r w:rsidR="0006522D" w:rsidRPr="004A2899">
              <w:t>‘12’.</w:t>
            </w:r>
          </w:p>
          <w:p w:rsidR="0006522D" w:rsidRPr="00DB52F9" w:rsidRDefault="00DB52F9" w:rsidP="00DB52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25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032C4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E8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032C4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Find the </w:t>
            </w:r>
            <w:proofErr w:type="spellStart"/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>hod</w:t>
            </w:r>
            <w:proofErr w:type="spellEnd"/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of ‘CS’ Department.</w:t>
            </w:r>
          </w:p>
          <w:p w:rsidR="008032C4" w:rsidRPr="00DB52F9" w:rsidRDefault="00DB52F9" w:rsidP="00DB52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032C4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List the department name and </w:t>
            </w:r>
            <w:proofErr w:type="spellStart"/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>hod</w:t>
            </w:r>
            <w:proofErr w:type="spellEnd"/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of student </w:t>
            </w:r>
            <w:r w:rsidR="008032C4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522D" w:rsidRPr="00DB52F9" w:rsidRDefault="008032C4" w:rsidP="00DB52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B52F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2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>whose</w:t>
            </w:r>
            <w:proofErr w:type="gramEnd"/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>id is 101</w:t>
            </w:r>
            <w:r w:rsidR="003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32C4" w:rsidRPr="00DB52F9" w:rsidRDefault="00DB52F9" w:rsidP="00DB52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25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32C4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Find the total number of students in each </w:t>
            </w:r>
            <w:r w:rsidR="008032C4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6522D" w:rsidRPr="00DB52F9" w:rsidRDefault="008032C4" w:rsidP="00DB52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B52F9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B52F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>department</w:t>
            </w:r>
            <w:proofErr w:type="gramEnd"/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0271" w:rsidRDefault="008032C4" w:rsidP="00DB52F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B52F9" w:rsidRPr="00DB5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22D" w:rsidRPr="00DB52F9">
              <w:rPr>
                <w:rFonts w:ascii="Times New Roman" w:hAnsi="Times New Roman" w:cs="Times New Roman"/>
                <w:sz w:val="24"/>
                <w:szCs w:val="24"/>
              </w:rPr>
              <w:t>Find the total number of female students</w:t>
            </w:r>
            <w:r w:rsidR="003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E87" w:rsidRDefault="00066E87" w:rsidP="00DB52F9">
            <w:pPr>
              <w:pStyle w:val="NoSpacing"/>
              <w:spacing w:line="276" w:lineRule="auto"/>
              <w:rPr>
                <w:shd w:val="clear" w:color="auto" w:fill="FFFFFF"/>
              </w:rPr>
            </w:pPr>
          </w:p>
        </w:tc>
        <w:tc>
          <w:tcPr>
            <w:tcW w:w="1004" w:type="dxa"/>
          </w:tcPr>
          <w:p w:rsidR="00E82BE2" w:rsidRPr="003839C9" w:rsidRDefault="00E82BE2" w:rsidP="003839C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lang w:val="en-IN"/>
              </w:rPr>
            </w:pPr>
            <w:r w:rsidRPr="003839C9">
              <w:rPr>
                <w:rFonts w:ascii="Times New Roman" w:hAnsi="Times New Roman" w:cs="Times New Roman"/>
                <w:color w:val="auto"/>
                <w:lang w:val="en-IN"/>
              </w:rPr>
              <w:t>5</w:t>
            </w: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3C0271" w:rsidRPr="003839C9" w:rsidRDefault="00E82BE2" w:rsidP="003839C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  <w:r w:rsidRPr="003839C9">
              <w:rPr>
                <w:rFonts w:ascii="Times New Roman" w:hAnsi="Times New Roman" w:cs="Times New Roman"/>
                <w:lang w:val="en-IN"/>
              </w:rPr>
              <w:t>5</w:t>
            </w:r>
          </w:p>
        </w:tc>
        <w:tc>
          <w:tcPr>
            <w:tcW w:w="778" w:type="dxa"/>
          </w:tcPr>
          <w:p w:rsidR="00E82BE2" w:rsidRPr="003839C9" w:rsidRDefault="00E82BE2" w:rsidP="00E82BE2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  <w:r w:rsidRPr="003839C9">
              <w:rPr>
                <w:rFonts w:ascii="Times New Roman" w:hAnsi="Times New Roman" w:cs="Times New Roman"/>
                <w:color w:val="auto"/>
              </w:rPr>
              <w:t>CO4</w:t>
            </w: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3C0271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  <w:r w:rsidRPr="003839C9">
              <w:rPr>
                <w:rFonts w:ascii="Times New Roman" w:hAnsi="Times New Roman" w:cs="Times New Roman"/>
                <w:lang w:val="en-US"/>
              </w:rPr>
              <w:t>CO4</w:t>
            </w:r>
          </w:p>
        </w:tc>
        <w:tc>
          <w:tcPr>
            <w:tcW w:w="594" w:type="dxa"/>
          </w:tcPr>
          <w:p w:rsidR="00E82BE2" w:rsidRPr="003839C9" w:rsidRDefault="00E82BE2" w:rsidP="00D43784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  <w:r w:rsidRPr="003839C9">
              <w:rPr>
                <w:rFonts w:ascii="Times New Roman" w:hAnsi="Times New Roman" w:cs="Times New Roman"/>
                <w:color w:val="auto"/>
              </w:rPr>
              <w:t>L3</w:t>
            </w: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3C0271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  <w:r w:rsidRPr="003839C9">
              <w:rPr>
                <w:rFonts w:ascii="Times New Roman" w:hAnsi="Times New Roman" w:cs="Times New Roman"/>
                <w:lang w:val="en-US"/>
              </w:rPr>
              <w:t>L3</w:t>
            </w:r>
          </w:p>
        </w:tc>
        <w:tc>
          <w:tcPr>
            <w:tcW w:w="840" w:type="dxa"/>
          </w:tcPr>
          <w:p w:rsidR="00E82BE2" w:rsidRPr="003839C9" w:rsidRDefault="00E82BE2" w:rsidP="00D43784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  <w:r w:rsidRPr="003839C9">
              <w:rPr>
                <w:rFonts w:ascii="Times New Roman" w:hAnsi="Times New Roman" w:cs="Times New Roman"/>
                <w:color w:val="auto"/>
              </w:rPr>
              <w:t>1.7.1</w:t>
            </w: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E82BE2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</w:p>
          <w:p w:rsidR="003C0271" w:rsidRPr="003839C9" w:rsidRDefault="00E82BE2" w:rsidP="00E82BE2">
            <w:pPr>
              <w:rPr>
                <w:rFonts w:ascii="Times New Roman" w:hAnsi="Times New Roman" w:cs="Times New Roman"/>
                <w:lang w:val="en-US"/>
              </w:rPr>
            </w:pPr>
            <w:r w:rsidRPr="003839C9">
              <w:rPr>
                <w:rFonts w:ascii="Times New Roman" w:hAnsi="Times New Roman" w:cs="Times New Roman"/>
                <w:lang w:val="en-US"/>
              </w:rPr>
              <w:t>1.7.1</w:t>
            </w:r>
          </w:p>
        </w:tc>
      </w:tr>
      <w:tr w:rsidR="008032C4" w:rsidRPr="000F5EC7" w:rsidTr="00066E87">
        <w:trPr>
          <w:trHeight w:val="467"/>
        </w:trPr>
        <w:tc>
          <w:tcPr>
            <w:tcW w:w="10327" w:type="dxa"/>
            <w:gridSpan w:val="8"/>
          </w:tcPr>
          <w:p w:rsidR="008032C4" w:rsidRDefault="008032C4" w:rsidP="00D43784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6522D" w:rsidRPr="000F5EC7" w:rsidTr="003839C9">
        <w:trPr>
          <w:trHeight w:val="8342"/>
        </w:trPr>
        <w:tc>
          <w:tcPr>
            <w:tcW w:w="540" w:type="dxa"/>
          </w:tcPr>
          <w:p w:rsidR="0006522D" w:rsidRDefault="0006522D" w:rsidP="005D55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15" w:type="dxa"/>
          </w:tcPr>
          <w:p w:rsidR="003839C9" w:rsidRDefault="003839C9" w:rsidP="005D55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3839C9" w:rsidRPr="003839C9" w:rsidRDefault="003839C9" w:rsidP="003839C9">
            <w:pPr>
              <w:rPr>
                <w:rFonts w:ascii="Times New Roman" w:hAnsi="Times New Roman" w:cs="Times New Roman"/>
              </w:rPr>
            </w:pPr>
          </w:p>
          <w:p w:rsidR="003839C9" w:rsidRDefault="003839C9" w:rsidP="003839C9">
            <w:pPr>
              <w:rPr>
                <w:rFonts w:ascii="Times New Roman" w:hAnsi="Times New Roman" w:cs="Times New Roman"/>
              </w:rPr>
            </w:pPr>
          </w:p>
          <w:p w:rsidR="003839C9" w:rsidRDefault="003839C9" w:rsidP="003839C9">
            <w:pPr>
              <w:rPr>
                <w:rFonts w:ascii="Times New Roman" w:hAnsi="Times New Roman" w:cs="Times New Roman"/>
              </w:rPr>
            </w:pPr>
          </w:p>
          <w:p w:rsidR="0006522D" w:rsidRDefault="003839C9" w:rsidP="003839C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3839C9" w:rsidRPr="003839C9" w:rsidRDefault="003839C9" w:rsidP="003839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6" w:type="dxa"/>
            <w:gridSpan w:val="2"/>
          </w:tcPr>
          <w:p w:rsidR="0006522D" w:rsidRDefault="0006522D" w:rsidP="00383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9C9">
              <w:rPr>
                <w:rFonts w:ascii="Times New Roman" w:hAnsi="Times New Roman" w:cs="Times New Roman"/>
                <w:sz w:val="24"/>
                <w:szCs w:val="24"/>
              </w:rPr>
              <w:t>What is XML schema? Discuss the advantages of XML schema over DTD. Give simple example of XML schema</w:t>
            </w:r>
            <w:r w:rsidR="003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39C9" w:rsidRPr="003839C9" w:rsidRDefault="003839C9" w:rsidP="003839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2F9" w:rsidRDefault="00066E87" w:rsidP="003839C9">
            <w:pPr>
              <w:pStyle w:val="Default"/>
              <w:spacing w:after="240"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DB52F9" w:rsidRPr="00E82BE2">
              <w:rPr>
                <w:rFonts w:ascii="Times New Roman" w:hAnsi="Times New Roman" w:cs="Times New Roman"/>
                <w:color w:val="auto"/>
              </w:rPr>
              <w:t xml:space="preserve">Give an alternative representation of university </w:t>
            </w:r>
            <w:r>
              <w:rPr>
                <w:rFonts w:ascii="Times New Roman" w:hAnsi="Times New Roman" w:cs="Times New Roman"/>
                <w:color w:val="auto"/>
              </w:rPr>
              <w:t xml:space="preserve">  </w:t>
            </w:r>
            <w:r w:rsidR="00DB52F9" w:rsidRPr="00E82BE2">
              <w:rPr>
                <w:rFonts w:ascii="Times New Roman" w:hAnsi="Times New Roman" w:cs="Times New Roman"/>
                <w:color w:val="auto"/>
              </w:rPr>
              <w:t xml:space="preserve">information containing the same data as in Figure given below, but using attributes instead of </w:t>
            </w:r>
            <w:proofErr w:type="spellStart"/>
            <w:r w:rsidR="00DB52F9" w:rsidRPr="00E82BE2">
              <w:rPr>
                <w:rFonts w:ascii="Times New Roman" w:hAnsi="Times New Roman" w:cs="Times New Roman"/>
                <w:color w:val="auto"/>
              </w:rPr>
              <w:t>subelements.Also</w:t>
            </w:r>
            <w:proofErr w:type="spellEnd"/>
            <w:r w:rsidR="00DB52F9" w:rsidRPr="00E82BE2">
              <w:rPr>
                <w:rFonts w:ascii="Times New Roman" w:hAnsi="Times New Roman" w:cs="Times New Roman"/>
                <w:color w:val="auto"/>
              </w:rPr>
              <w:t xml:space="preserve"> give the DTD or XML Schema for this representation</w:t>
            </w:r>
            <w:r w:rsidR="00DB52F9" w:rsidRPr="00A3595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DB52F9" w:rsidRPr="00725179" w:rsidRDefault="00DB52F9" w:rsidP="00725179">
            <w:pPr>
              <w:pStyle w:val="Default"/>
              <w:spacing w:after="240" w:line="360" w:lineRule="atLeas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09D06D4E" wp14:editId="1BFDF984">
                  <wp:extent cx="3784060" cy="3140576"/>
                  <wp:effectExtent l="0" t="0" r="6985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8533" cy="3144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</w:tcPr>
          <w:p w:rsidR="00E82BE2" w:rsidRPr="00725179" w:rsidRDefault="00E82BE2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lang w:val="en-IN"/>
              </w:rPr>
            </w:pPr>
            <w:r w:rsidRPr="00725179">
              <w:rPr>
                <w:rFonts w:ascii="Times New Roman" w:hAnsi="Times New Roman" w:cs="Times New Roman"/>
                <w:color w:val="auto"/>
                <w:lang w:val="en-IN"/>
              </w:rPr>
              <w:t>6</w:t>
            </w: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</w:p>
          <w:p w:rsidR="0006522D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IN"/>
              </w:rPr>
            </w:pPr>
            <w:r w:rsidRPr="00725179">
              <w:rPr>
                <w:rFonts w:ascii="Times New Roman" w:hAnsi="Times New Roman" w:cs="Times New Roman"/>
                <w:lang w:val="en-IN"/>
              </w:rPr>
              <w:t>4</w:t>
            </w:r>
          </w:p>
        </w:tc>
        <w:tc>
          <w:tcPr>
            <w:tcW w:w="778" w:type="dxa"/>
          </w:tcPr>
          <w:p w:rsidR="00E82BE2" w:rsidRPr="00725179" w:rsidRDefault="00E82BE2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25179">
              <w:rPr>
                <w:rFonts w:ascii="Times New Roman" w:hAnsi="Times New Roman" w:cs="Times New Roman"/>
                <w:color w:val="auto"/>
              </w:rPr>
              <w:t>CO5</w:t>
            </w: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6522D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5179">
              <w:rPr>
                <w:rFonts w:ascii="Times New Roman" w:hAnsi="Times New Roman" w:cs="Times New Roman"/>
                <w:lang w:val="en-US"/>
              </w:rPr>
              <w:t>CO5</w:t>
            </w:r>
          </w:p>
        </w:tc>
        <w:tc>
          <w:tcPr>
            <w:tcW w:w="594" w:type="dxa"/>
          </w:tcPr>
          <w:p w:rsidR="00E82BE2" w:rsidRPr="00725179" w:rsidRDefault="00E82BE2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25179">
              <w:rPr>
                <w:rFonts w:ascii="Times New Roman" w:hAnsi="Times New Roman" w:cs="Times New Roman"/>
                <w:color w:val="auto"/>
              </w:rPr>
              <w:t>L2</w:t>
            </w: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6522D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5179">
              <w:rPr>
                <w:rFonts w:ascii="Times New Roman" w:hAnsi="Times New Roman" w:cs="Times New Roman"/>
                <w:lang w:val="en-US"/>
              </w:rPr>
              <w:t>L3</w:t>
            </w:r>
          </w:p>
        </w:tc>
        <w:tc>
          <w:tcPr>
            <w:tcW w:w="840" w:type="dxa"/>
          </w:tcPr>
          <w:p w:rsidR="00E82BE2" w:rsidRPr="00725179" w:rsidRDefault="00E82BE2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25179">
              <w:rPr>
                <w:rFonts w:ascii="Times New Roman" w:hAnsi="Times New Roman" w:cs="Times New Roman"/>
                <w:color w:val="auto"/>
              </w:rPr>
              <w:t>1.6.1</w:t>
            </w: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E82BE2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6522D" w:rsidRPr="00725179" w:rsidRDefault="00E82BE2" w:rsidP="0072517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5179">
              <w:rPr>
                <w:rFonts w:ascii="Times New Roman" w:hAnsi="Times New Roman" w:cs="Times New Roman"/>
                <w:lang w:val="en-US"/>
              </w:rPr>
              <w:t>1.7.1</w:t>
            </w:r>
          </w:p>
        </w:tc>
      </w:tr>
      <w:tr w:rsidR="00725179" w:rsidRPr="000F5EC7" w:rsidTr="00725179">
        <w:trPr>
          <w:trHeight w:val="404"/>
        </w:trPr>
        <w:tc>
          <w:tcPr>
            <w:tcW w:w="540" w:type="dxa"/>
          </w:tcPr>
          <w:p w:rsidR="00725179" w:rsidRDefault="00725179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dxa"/>
          </w:tcPr>
          <w:p w:rsidR="00725179" w:rsidRDefault="00725179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6" w:type="dxa"/>
            <w:gridSpan w:val="2"/>
          </w:tcPr>
          <w:p w:rsidR="00725179" w:rsidRPr="00725179" w:rsidRDefault="00725179" w:rsidP="00725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004" w:type="dxa"/>
          </w:tcPr>
          <w:p w:rsidR="00725179" w:rsidRDefault="00725179" w:rsidP="00D43784">
            <w:pPr>
              <w:pStyle w:val="Body"/>
              <w:jc w:val="both"/>
              <w:rPr>
                <w:rFonts w:ascii="Times New Roman" w:hAnsi="Times New Roman" w:cs="Times New Roman"/>
                <w:color w:val="auto"/>
                <w:lang w:val="en-IN"/>
              </w:rPr>
            </w:pPr>
          </w:p>
        </w:tc>
        <w:tc>
          <w:tcPr>
            <w:tcW w:w="778" w:type="dxa"/>
          </w:tcPr>
          <w:p w:rsidR="00725179" w:rsidRDefault="00725179" w:rsidP="00D43784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94" w:type="dxa"/>
          </w:tcPr>
          <w:p w:rsidR="00725179" w:rsidRDefault="00725179" w:rsidP="00D43784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40" w:type="dxa"/>
          </w:tcPr>
          <w:p w:rsidR="00725179" w:rsidRDefault="00725179" w:rsidP="00D43784">
            <w:pPr>
              <w:pStyle w:val="Body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6522D" w:rsidRPr="000F5EC7" w:rsidTr="00DB52F9">
        <w:trPr>
          <w:trHeight w:val="530"/>
        </w:trPr>
        <w:tc>
          <w:tcPr>
            <w:tcW w:w="540" w:type="dxa"/>
          </w:tcPr>
          <w:p w:rsidR="0006522D" w:rsidRPr="00725179" w:rsidRDefault="00DB52F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5" w:type="dxa"/>
          </w:tcPr>
          <w:p w:rsidR="0006522D" w:rsidRPr="00725179" w:rsidRDefault="003839C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6156" w:type="dxa"/>
            <w:gridSpan w:val="2"/>
          </w:tcPr>
          <w:p w:rsidR="0006522D" w:rsidRPr="00725179" w:rsidRDefault="0006522D" w:rsidP="0072517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5179">
              <w:rPr>
                <w:rFonts w:ascii="Times New Roman" w:hAnsi="Times New Roman" w:cs="Times New Roman"/>
                <w:sz w:val="24"/>
                <w:szCs w:val="24"/>
              </w:rPr>
              <w:t>Discuss with example JSON datatypes</w:t>
            </w:r>
          </w:p>
        </w:tc>
        <w:tc>
          <w:tcPr>
            <w:tcW w:w="100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CO5</w:t>
            </w:r>
          </w:p>
        </w:tc>
        <w:tc>
          <w:tcPr>
            <w:tcW w:w="59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1.6.1</w:t>
            </w:r>
          </w:p>
        </w:tc>
      </w:tr>
      <w:tr w:rsidR="0006522D" w:rsidRPr="000F5EC7" w:rsidTr="00DB52F9">
        <w:trPr>
          <w:trHeight w:val="440"/>
        </w:trPr>
        <w:tc>
          <w:tcPr>
            <w:tcW w:w="540" w:type="dxa"/>
          </w:tcPr>
          <w:p w:rsidR="0006522D" w:rsidRPr="00725179" w:rsidRDefault="0006522D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06522D" w:rsidRPr="00725179" w:rsidRDefault="003839C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156" w:type="dxa"/>
            <w:gridSpan w:val="2"/>
          </w:tcPr>
          <w:p w:rsidR="0006522D" w:rsidRDefault="00725179" w:rsidP="00725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22D" w:rsidRPr="00725179">
              <w:rPr>
                <w:rFonts w:ascii="Times New Roman" w:hAnsi="Times New Roman" w:cs="Times New Roman"/>
                <w:sz w:val="24"/>
                <w:szCs w:val="24"/>
              </w:rPr>
              <w:t>Compare JSON and XML with example.</w:t>
            </w:r>
          </w:p>
          <w:p w:rsidR="003839C9" w:rsidRDefault="003839C9" w:rsidP="00725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9C9" w:rsidRPr="00725179" w:rsidRDefault="003839C9" w:rsidP="0072517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CO5</w:t>
            </w:r>
          </w:p>
        </w:tc>
        <w:tc>
          <w:tcPr>
            <w:tcW w:w="59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1.6.1</w:t>
            </w:r>
          </w:p>
        </w:tc>
      </w:tr>
      <w:tr w:rsidR="0006522D" w:rsidRPr="000F5EC7" w:rsidTr="00DB52F9">
        <w:trPr>
          <w:trHeight w:val="467"/>
        </w:trPr>
        <w:tc>
          <w:tcPr>
            <w:tcW w:w="540" w:type="dxa"/>
          </w:tcPr>
          <w:p w:rsidR="0006522D" w:rsidRPr="00725179" w:rsidRDefault="00DB52F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5" w:type="dxa"/>
          </w:tcPr>
          <w:p w:rsidR="0006522D" w:rsidRPr="00725179" w:rsidRDefault="003839C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6156" w:type="dxa"/>
            <w:gridSpan w:val="2"/>
          </w:tcPr>
          <w:p w:rsidR="0006522D" w:rsidRPr="00725179" w:rsidRDefault="00725179" w:rsidP="00725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a short note on document databases. </w:t>
            </w:r>
          </w:p>
          <w:p w:rsidR="00725179" w:rsidRPr="00725179" w:rsidRDefault="00725179" w:rsidP="0072517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CO6</w:t>
            </w:r>
          </w:p>
        </w:tc>
        <w:tc>
          <w:tcPr>
            <w:tcW w:w="59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1.6.1</w:t>
            </w:r>
          </w:p>
        </w:tc>
      </w:tr>
      <w:tr w:rsidR="0006522D" w:rsidRPr="000F5EC7" w:rsidTr="00DB52F9">
        <w:trPr>
          <w:trHeight w:val="593"/>
        </w:trPr>
        <w:tc>
          <w:tcPr>
            <w:tcW w:w="540" w:type="dxa"/>
          </w:tcPr>
          <w:p w:rsidR="0006522D" w:rsidRPr="00725179" w:rsidRDefault="0006522D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06522D" w:rsidRPr="00725179" w:rsidRDefault="003839C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156" w:type="dxa"/>
            <w:gridSpan w:val="2"/>
          </w:tcPr>
          <w:p w:rsidR="0006522D" w:rsidRDefault="00725179" w:rsidP="00725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Discuss the role of HDFS in Hadoop.</w:t>
            </w:r>
          </w:p>
          <w:p w:rsidR="00725179" w:rsidRPr="00725179" w:rsidRDefault="00725179" w:rsidP="0072517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CO6</w:t>
            </w:r>
          </w:p>
        </w:tc>
        <w:tc>
          <w:tcPr>
            <w:tcW w:w="59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1.6.1</w:t>
            </w:r>
          </w:p>
        </w:tc>
      </w:tr>
      <w:tr w:rsidR="00DB52F9" w:rsidRPr="000F5EC7" w:rsidTr="003839C9">
        <w:trPr>
          <w:trHeight w:val="539"/>
        </w:trPr>
        <w:tc>
          <w:tcPr>
            <w:tcW w:w="540" w:type="dxa"/>
          </w:tcPr>
          <w:p w:rsidR="00DB52F9" w:rsidRPr="00725179" w:rsidRDefault="00DB52F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DB52F9" w:rsidRPr="00725179" w:rsidRDefault="00DB52F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gridSpan w:val="2"/>
          </w:tcPr>
          <w:p w:rsidR="00DB52F9" w:rsidRPr="00725179" w:rsidRDefault="00DB52F9" w:rsidP="00DB5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004" w:type="dxa"/>
          </w:tcPr>
          <w:p w:rsidR="00DB52F9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</w:p>
        </w:tc>
        <w:tc>
          <w:tcPr>
            <w:tcW w:w="778" w:type="dxa"/>
          </w:tcPr>
          <w:p w:rsidR="00DB52F9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94" w:type="dxa"/>
          </w:tcPr>
          <w:p w:rsidR="00DB52F9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</w:tcPr>
          <w:p w:rsidR="00DB52F9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6522D" w:rsidRPr="000F5EC7" w:rsidTr="00DB52F9">
        <w:trPr>
          <w:trHeight w:val="494"/>
        </w:trPr>
        <w:tc>
          <w:tcPr>
            <w:tcW w:w="540" w:type="dxa"/>
          </w:tcPr>
          <w:p w:rsidR="0006522D" w:rsidRPr="00725179" w:rsidRDefault="00DB52F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5" w:type="dxa"/>
          </w:tcPr>
          <w:p w:rsidR="0006522D" w:rsidRPr="00725179" w:rsidRDefault="003839C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6156" w:type="dxa"/>
            <w:gridSpan w:val="2"/>
          </w:tcPr>
          <w:p w:rsidR="0006522D" w:rsidRPr="00725179" w:rsidRDefault="0006522D" w:rsidP="000F5EC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5179">
              <w:rPr>
                <w:rFonts w:ascii="Times New Roman" w:hAnsi="Times New Roman" w:cs="Times New Roman"/>
                <w:sz w:val="24"/>
                <w:szCs w:val="24"/>
              </w:rPr>
              <w:t>Discuss the role of HDFS in Hadoop.</w:t>
            </w:r>
          </w:p>
        </w:tc>
        <w:tc>
          <w:tcPr>
            <w:tcW w:w="100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CO6</w:t>
            </w:r>
          </w:p>
        </w:tc>
        <w:tc>
          <w:tcPr>
            <w:tcW w:w="59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1.6.1</w:t>
            </w:r>
          </w:p>
        </w:tc>
      </w:tr>
      <w:tr w:rsidR="0006522D" w:rsidRPr="000F5EC7" w:rsidTr="00DB52F9">
        <w:trPr>
          <w:trHeight w:val="800"/>
        </w:trPr>
        <w:tc>
          <w:tcPr>
            <w:tcW w:w="540" w:type="dxa"/>
          </w:tcPr>
          <w:p w:rsidR="0006522D" w:rsidRPr="00725179" w:rsidRDefault="0006522D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:rsidR="0006522D" w:rsidRPr="00725179" w:rsidRDefault="003839C9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156" w:type="dxa"/>
            <w:gridSpan w:val="2"/>
          </w:tcPr>
          <w:p w:rsidR="0006522D" w:rsidRPr="00725179" w:rsidRDefault="0006522D" w:rsidP="000F5EC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5179">
              <w:rPr>
                <w:rFonts w:ascii="Times New Roman" w:hAnsi="Times New Roman" w:cs="Times New Roman"/>
                <w:sz w:val="24"/>
                <w:szCs w:val="24"/>
              </w:rPr>
              <w:t>Explain the architecture of Hive</w:t>
            </w:r>
            <w:r w:rsidR="003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  <w:lang w:val="en-IN"/>
              </w:rPr>
              <w:t>5</w:t>
            </w:r>
          </w:p>
        </w:tc>
        <w:tc>
          <w:tcPr>
            <w:tcW w:w="778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CO6</w:t>
            </w:r>
          </w:p>
        </w:tc>
        <w:tc>
          <w:tcPr>
            <w:tcW w:w="594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L2</w:t>
            </w:r>
          </w:p>
        </w:tc>
        <w:tc>
          <w:tcPr>
            <w:tcW w:w="840" w:type="dxa"/>
          </w:tcPr>
          <w:p w:rsidR="0006522D" w:rsidRPr="00725179" w:rsidRDefault="00DB52F9" w:rsidP="00725179">
            <w:pPr>
              <w:pStyle w:val="Body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51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1.6.1</w:t>
            </w:r>
          </w:p>
        </w:tc>
      </w:tr>
    </w:tbl>
    <w:p w:rsidR="0006522D" w:rsidRDefault="0006522D" w:rsidP="002D11A8">
      <w:pPr>
        <w:rPr>
          <w:rFonts w:ascii="Times New Roman" w:hAnsi="Times New Roman" w:cs="Times New Roman"/>
        </w:rPr>
      </w:pPr>
    </w:p>
    <w:p w:rsidR="00725179" w:rsidRDefault="00725179" w:rsidP="002D11A8">
      <w:pPr>
        <w:rPr>
          <w:rFonts w:ascii="Times New Roman" w:hAnsi="Times New Roman" w:cs="Times New Roman"/>
        </w:rPr>
      </w:pPr>
    </w:p>
    <w:p w:rsidR="00725179" w:rsidRDefault="00725179" w:rsidP="002D11A8">
      <w:pPr>
        <w:rPr>
          <w:rFonts w:ascii="Times New Roman" w:hAnsi="Times New Roman" w:cs="Times New Roman"/>
        </w:rPr>
      </w:pPr>
    </w:p>
    <w:p w:rsidR="00725179" w:rsidRDefault="00725179" w:rsidP="002D11A8">
      <w:pPr>
        <w:rPr>
          <w:rFonts w:ascii="Times New Roman" w:hAnsi="Times New Roman" w:cs="Times New Roman"/>
        </w:rPr>
      </w:pPr>
    </w:p>
    <w:p w:rsidR="00725179" w:rsidRPr="000F5EC7" w:rsidRDefault="00066E87" w:rsidP="00066E8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*************************</w:t>
      </w:r>
    </w:p>
    <w:sectPr w:rsidR="00725179" w:rsidRPr="000F5E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769" w:rsidRDefault="00565769" w:rsidP="00725179">
      <w:pPr>
        <w:spacing w:line="240" w:lineRule="auto"/>
      </w:pPr>
      <w:r>
        <w:separator/>
      </w:r>
    </w:p>
  </w:endnote>
  <w:endnote w:type="continuationSeparator" w:id="0">
    <w:p w:rsidR="00565769" w:rsidRDefault="00565769" w:rsidP="007251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769" w:rsidRDefault="00565769" w:rsidP="00725179">
      <w:pPr>
        <w:spacing w:line="240" w:lineRule="auto"/>
      </w:pPr>
      <w:r>
        <w:separator/>
      </w:r>
    </w:p>
  </w:footnote>
  <w:footnote w:type="continuationSeparator" w:id="0">
    <w:p w:rsidR="00565769" w:rsidRDefault="00565769" w:rsidP="007251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150"/>
    <w:multiLevelType w:val="hybridMultilevel"/>
    <w:tmpl w:val="6E423A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E67DA"/>
    <w:multiLevelType w:val="hybridMultilevel"/>
    <w:tmpl w:val="4D30C4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B4752"/>
    <w:multiLevelType w:val="hybridMultilevel"/>
    <w:tmpl w:val="2CB811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A5D14"/>
    <w:multiLevelType w:val="hybridMultilevel"/>
    <w:tmpl w:val="E6B0B3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B7792"/>
    <w:multiLevelType w:val="hybridMultilevel"/>
    <w:tmpl w:val="6FCA1C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13B07"/>
    <w:multiLevelType w:val="hybridMultilevel"/>
    <w:tmpl w:val="1C72B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C6E6D"/>
    <w:multiLevelType w:val="hybridMultilevel"/>
    <w:tmpl w:val="4A5C20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A3F6F"/>
    <w:multiLevelType w:val="hybridMultilevel"/>
    <w:tmpl w:val="6E423A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F74FB"/>
    <w:multiLevelType w:val="hybridMultilevel"/>
    <w:tmpl w:val="6AE2C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FB57F"/>
    <w:multiLevelType w:val="multilevel"/>
    <w:tmpl w:val="394FB57F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2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CE425DC"/>
    <w:multiLevelType w:val="hybridMultilevel"/>
    <w:tmpl w:val="9F4008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D2B05"/>
    <w:multiLevelType w:val="hybridMultilevel"/>
    <w:tmpl w:val="8C26065A"/>
    <w:lvl w:ilvl="0" w:tplc="20502310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447C0947"/>
    <w:multiLevelType w:val="multilevel"/>
    <w:tmpl w:val="3B8CDD2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>
    <w:nsid w:val="55D17E39"/>
    <w:multiLevelType w:val="hybridMultilevel"/>
    <w:tmpl w:val="F10E3B88"/>
    <w:lvl w:ilvl="0" w:tplc="094877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61D60C46"/>
    <w:multiLevelType w:val="hybridMultilevel"/>
    <w:tmpl w:val="8FFE67A6"/>
    <w:lvl w:ilvl="0" w:tplc="A8BCD9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351753E"/>
    <w:multiLevelType w:val="hybridMultilevel"/>
    <w:tmpl w:val="3C7A8B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23F2A"/>
    <w:multiLevelType w:val="hybridMultilevel"/>
    <w:tmpl w:val="BBFC522A"/>
    <w:lvl w:ilvl="0" w:tplc="E54C247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657206B4"/>
    <w:multiLevelType w:val="hybridMultilevel"/>
    <w:tmpl w:val="ED965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5D3331"/>
    <w:multiLevelType w:val="hybridMultilevel"/>
    <w:tmpl w:val="DD5EFD4E"/>
    <w:lvl w:ilvl="0" w:tplc="3FE219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160693"/>
    <w:multiLevelType w:val="hybridMultilevel"/>
    <w:tmpl w:val="145092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C1110C"/>
    <w:multiLevelType w:val="hybridMultilevel"/>
    <w:tmpl w:val="AA7848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5187D"/>
    <w:multiLevelType w:val="hybridMultilevel"/>
    <w:tmpl w:val="090C55FE"/>
    <w:lvl w:ilvl="0" w:tplc="684A581E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7DB32283"/>
    <w:multiLevelType w:val="multilevel"/>
    <w:tmpl w:val="7DB32283"/>
    <w:lvl w:ilvl="0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2"/>
  </w:num>
  <w:num w:numId="4">
    <w:abstractNumId w:val="0"/>
  </w:num>
  <w:num w:numId="5">
    <w:abstractNumId w:val="14"/>
  </w:num>
  <w:num w:numId="6">
    <w:abstractNumId w:val="7"/>
  </w:num>
  <w:num w:numId="7">
    <w:abstractNumId w:val="1"/>
  </w:num>
  <w:num w:numId="8">
    <w:abstractNumId w:val="11"/>
  </w:num>
  <w:num w:numId="9">
    <w:abstractNumId w:val="21"/>
  </w:num>
  <w:num w:numId="10">
    <w:abstractNumId w:val="13"/>
  </w:num>
  <w:num w:numId="11">
    <w:abstractNumId w:val="16"/>
  </w:num>
  <w:num w:numId="12">
    <w:abstractNumId w:val="8"/>
  </w:num>
  <w:num w:numId="13">
    <w:abstractNumId w:val="19"/>
  </w:num>
  <w:num w:numId="14">
    <w:abstractNumId w:val="20"/>
  </w:num>
  <w:num w:numId="15">
    <w:abstractNumId w:val="6"/>
  </w:num>
  <w:num w:numId="16">
    <w:abstractNumId w:val="10"/>
  </w:num>
  <w:num w:numId="17">
    <w:abstractNumId w:val="4"/>
  </w:num>
  <w:num w:numId="18">
    <w:abstractNumId w:val="15"/>
  </w:num>
  <w:num w:numId="19">
    <w:abstractNumId w:val="2"/>
  </w:num>
  <w:num w:numId="20">
    <w:abstractNumId w:val="18"/>
  </w:num>
  <w:num w:numId="21">
    <w:abstractNumId w:val="3"/>
  </w:num>
  <w:num w:numId="22">
    <w:abstractNumId w:val="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40"/>
    <w:rsid w:val="0006522D"/>
    <w:rsid w:val="00066E87"/>
    <w:rsid w:val="000B2A40"/>
    <w:rsid w:val="000F5EC7"/>
    <w:rsid w:val="00166105"/>
    <w:rsid w:val="002B5196"/>
    <w:rsid w:val="002D11A8"/>
    <w:rsid w:val="003839C9"/>
    <w:rsid w:val="003C0271"/>
    <w:rsid w:val="0047093C"/>
    <w:rsid w:val="00565769"/>
    <w:rsid w:val="005B469B"/>
    <w:rsid w:val="00603A8A"/>
    <w:rsid w:val="00671EC3"/>
    <w:rsid w:val="00692AF8"/>
    <w:rsid w:val="00725179"/>
    <w:rsid w:val="008032C4"/>
    <w:rsid w:val="00835EC5"/>
    <w:rsid w:val="00842CAC"/>
    <w:rsid w:val="00A473B5"/>
    <w:rsid w:val="00AE06B9"/>
    <w:rsid w:val="00AE1424"/>
    <w:rsid w:val="00D61784"/>
    <w:rsid w:val="00DB2FA2"/>
    <w:rsid w:val="00DB52F9"/>
    <w:rsid w:val="00E033D3"/>
    <w:rsid w:val="00E14C69"/>
    <w:rsid w:val="00E8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rsid w:val="003C0271"/>
    <w:pPr>
      <w:ind w:left="720"/>
    </w:pPr>
    <w:rPr>
      <w:rFonts w:ascii="Calibri" w:eastAsia="Arial Unicode MS" w:hAnsi="Calibri" w:cs="Arial Unicode MS"/>
      <w:color w:val="000000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71"/>
    <w:rPr>
      <w:rFonts w:ascii="Tahoma" w:eastAsia="Arial" w:hAnsi="Tahoma" w:cs="Tahoma"/>
      <w:sz w:val="16"/>
      <w:szCs w:val="16"/>
      <w:lang w:val="en"/>
    </w:rPr>
  </w:style>
  <w:style w:type="paragraph" w:customStyle="1" w:styleId="Body">
    <w:name w:val="Body"/>
    <w:rsid w:val="003C0271"/>
    <w:rPr>
      <w:rFonts w:ascii="Calibri" w:eastAsia="Arial Unicode MS" w:hAnsi="Calibri" w:cs="Arial Unicode MS"/>
      <w:color w:val="000000"/>
      <w:u w:color="000000"/>
    </w:rPr>
  </w:style>
  <w:style w:type="paragraph" w:customStyle="1" w:styleId="Default">
    <w:name w:val="Default"/>
    <w:rsid w:val="003C0271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C027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251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179"/>
    <w:rPr>
      <w:rFonts w:ascii="Arial" w:eastAsia="Arial" w:hAnsi="Arial" w:cs="Arial"/>
      <w:lang w:val="en"/>
    </w:rPr>
  </w:style>
  <w:style w:type="paragraph" w:styleId="Footer">
    <w:name w:val="footer"/>
    <w:basedOn w:val="Normal"/>
    <w:link w:val="FooterChar"/>
    <w:uiPriority w:val="99"/>
    <w:unhideWhenUsed/>
    <w:rsid w:val="007251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179"/>
    <w:rPr>
      <w:rFonts w:ascii="Arial" w:eastAsia="Arial" w:hAnsi="Arial" w:cs="Arial"/>
      <w:lang w:val="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rsid w:val="003C0271"/>
    <w:pPr>
      <w:ind w:left="720"/>
    </w:pPr>
    <w:rPr>
      <w:rFonts w:ascii="Calibri" w:eastAsia="Arial Unicode MS" w:hAnsi="Calibri" w:cs="Arial Unicode MS"/>
      <w:color w:val="000000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71"/>
    <w:rPr>
      <w:rFonts w:ascii="Tahoma" w:eastAsia="Arial" w:hAnsi="Tahoma" w:cs="Tahoma"/>
      <w:sz w:val="16"/>
      <w:szCs w:val="16"/>
      <w:lang w:val="en"/>
    </w:rPr>
  </w:style>
  <w:style w:type="paragraph" w:customStyle="1" w:styleId="Body">
    <w:name w:val="Body"/>
    <w:rsid w:val="003C0271"/>
    <w:rPr>
      <w:rFonts w:ascii="Calibri" w:eastAsia="Arial Unicode MS" w:hAnsi="Calibri" w:cs="Arial Unicode MS"/>
      <w:color w:val="000000"/>
      <w:u w:color="000000"/>
    </w:rPr>
  </w:style>
  <w:style w:type="paragraph" w:customStyle="1" w:styleId="Default">
    <w:name w:val="Default"/>
    <w:rsid w:val="003C0271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C027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251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179"/>
    <w:rPr>
      <w:rFonts w:ascii="Arial" w:eastAsia="Arial" w:hAnsi="Arial" w:cs="Arial"/>
      <w:lang w:val="en"/>
    </w:rPr>
  </w:style>
  <w:style w:type="paragraph" w:styleId="Footer">
    <w:name w:val="footer"/>
    <w:basedOn w:val="Normal"/>
    <w:link w:val="FooterChar"/>
    <w:uiPriority w:val="99"/>
    <w:unhideWhenUsed/>
    <w:rsid w:val="007251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179"/>
    <w:rPr>
      <w:rFonts w:ascii="Arial" w:eastAsia="Arial" w:hAnsi="Arial" w:cs="Arial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</dc:creator>
  <cp:keywords/>
  <dc:description/>
  <cp:lastModifiedBy>exam</cp:lastModifiedBy>
  <cp:revision>17</cp:revision>
  <cp:lastPrinted>2022-07-25T10:00:00Z</cp:lastPrinted>
  <dcterms:created xsi:type="dcterms:W3CDTF">2022-07-21T10:15:00Z</dcterms:created>
  <dcterms:modified xsi:type="dcterms:W3CDTF">2022-07-25T10:00:00Z</dcterms:modified>
</cp:coreProperties>
</file>